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455CB" w14:textId="5E0A2107" w:rsidR="0086087A" w:rsidRPr="008512C2" w:rsidRDefault="00F038DC" w:rsidP="00101F97">
      <w:pPr>
        <w:shd w:val="clear" w:color="auto" w:fill="FFF2CC" w:themeFill="accent4" w:themeFillTint="33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INTERNETO SVETAINĖS</w:t>
      </w:r>
      <w:r w:rsidR="002A0675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75097F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ATITIKTIES PARAIŠKA</w:t>
      </w:r>
    </w:p>
    <w:p w14:paraId="28CDB033" w14:textId="592FD07E" w:rsidR="00785A3F" w:rsidRPr="008512C2" w:rsidRDefault="00FE36AC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E36AC">
        <w:rPr>
          <w:rFonts w:ascii="Times New Roman" w:hAnsi="Times New Roman" w:cs="Times New Roman"/>
          <w:i/>
          <w:iCs/>
          <w:sz w:val="24"/>
          <w:szCs w:val="24"/>
          <w:lang w:val="lt-LT"/>
        </w:rPr>
        <w:t>Al</w:t>
      </w:r>
      <w:r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ytaus apylinkės teismas </w:t>
      </w:r>
      <w:r w:rsidR="00120C49" w:rsidRPr="00FE36AC">
        <w:rPr>
          <w:lang w:val="lt-LT"/>
        </w:rPr>
        <w:t>p</w:t>
      </w:r>
      <w:r w:rsidR="00120C49" w:rsidRPr="008512C2">
        <w:rPr>
          <w:rFonts w:ascii="Times New Roman" w:hAnsi="Times New Roman" w:cs="Times New Roman"/>
          <w:sz w:val="24"/>
          <w:szCs w:val="24"/>
          <w:lang w:val="lt-LT"/>
        </w:rPr>
        <w:t>rivalo</w:t>
      </w:r>
      <w:r w:rsidR="006E25E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savo</w:t>
      </w:r>
      <w:r w:rsidR="005D5D41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interneto svetainę</w:t>
      </w:r>
      <w:r w:rsidR="00396062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E25E5" w:rsidRPr="008512C2">
        <w:rPr>
          <w:rFonts w:ascii="Times New Roman" w:hAnsi="Times New Roman" w:cs="Times New Roman"/>
          <w:sz w:val="24"/>
          <w:szCs w:val="24"/>
          <w:lang w:val="lt-LT"/>
        </w:rPr>
        <w:t>padaryti prieinamą pagal Bendrųjų reikalavimų valstybės ir savivaldybių institucijų ir įstaigų interneto svetainėms ir mobiliosioms programoms aprašą</w:t>
      </w:r>
      <w:r w:rsidR="00277DB7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(toliau – Aprašas)</w:t>
      </w:r>
      <w:r w:rsidR="006E25E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, patvirtintą Lietuvos Respublikos Vyriausybės </w:t>
      </w:r>
      <w:r w:rsidR="00F038DC" w:rsidRPr="008512C2">
        <w:rPr>
          <w:rFonts w:ascii="Times New Roman" w:hAnsi="Times New Roman" w:cs="Times New Roman"/>
          <w:sz w:val="24"/>
          <w:szCs w:val="24"/>
          <w:lang w:val="lt-LT"/>
        </w:rPr>
        <w:t>2003 m. balandžio 18 d. nutarimu Nr. 480 „Dėl bendrųjų reikalavimų valstybės ir savivaldybių institucijų ir įstaigų interneto svetainėms ir mobiliosioms programoms aprašo patvirtinimo“.</w:t>
      </w:r>
    </w:p>
    <w:p w14:paraId="5A2B91FB" w14:textId="77777777" w:rsidR="005D5D41" w:rsidRPr="008512C2" w:rsidRDefault="005D5D41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DF558CE" w14:textId="427A0A7F" w:rsidR="0086087A" w:rsidRPr="008512C2" w:rsidRDefault="008764BF" w:rsidP="0086087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FE36AC">
        <w:rPr>
          <w:rFonts w:ascii="Times New Roman" w:hAnsi="Times New Roman" w:cs="Times New Roman"/>
          <w:sz w:val="24"/>
          <w:szCs w:val="24"/>
          <w:lang w:val="lt-LT"/>
        </w:rPr>
        <w:t>A</w:t>
      </w:r>
      <w:r w:rsidR="005D5D41" w:rsidRPr="00FE36AC">
        <w:rPr>
          <w:rFonts w:ascii="Times New Roman" w:hAnsi="Times New Roman" w:cs="Times New Roman"/>
          <w:sz w:val="24"/>
          <w:szCs w:val="24"/>
          <w:lang w:val="lt-LT"/>
        </w:rPr>
        <w:t>titikties paraiška</w:t>
      </w:r>
      <w:r w:rsidR="002A67B9" w:rsidRPr="00FE36AC">
        <w:rPr>
          <w:rFonts w:ascii="Times New Roman" w:hAnsi="Times New Roman" w:cs="Times New Roman"/>
          <w:sz w:val="24"/>
          <w:szCs w:val="24"/>
          <w:lang w:val="lt-LT"/>
        </w:rPr>
        <w:t xml:space="preserve"> dėl prieinamumo taikoma</w:t>
      </w:r>
      <w:r w:rsidR="005D5D41" w:rsidRPr="00FE36AC">
        <w:rPr>
          <w:lang w:val="lt-LT"/>
        </w:rPr>
        <w:t xml:space="preserve"> </w:t>
      </w:r>
      <w:hyperlink r:id="rId8" w:history="1">
        <w:r w:rsidR="00FE36AC" w:rsidRPr="00C30829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  <w:lang w:val="lt-LT"/>
          </w:rPr>
          <w:t>https://alytaus.teismai.lt/</w:t>
        </w:r>
      </w:hyperlink>
      <w:r w:rsidR="00FE36A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t-LT"/>
        </w:rPr>
        <w:t xml:space="preserve"> </w:t>
      </w:r>
    </w:p>
    <w:p w14:paraId="4D23C169" w14:textId="4FB2BD49" w:rsidR="0086087A" w:rsidRPr="00E9671D" w:rsidRDefault="0086087A" w:rsidP="00E9671D">
      <w:pPr>
        <w:shd w:val="clear" w:color="auto" w:fill="BDD6EE" w:themeFill="accent5" w:themeFillTint="66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E9671D">
        <w:rPr>
          <w:rFonts w:ascii="Times New Roman" w:hAnsi="Times New Roman" w:cs="Times New Roman"/>
          <w:b/>
          <w:bCs/>
          <w:sz w:val="24"/>
          <w:szCs w:val="24"/>
          <w:lang w:val="lt-LT"/>
        </w:rPr>
        <w:t>Atitikties paraiškos rengimas</w:t>
      </w:r>
    </w:p>
    <w:p w14:paraId="12A2929E" w14:textId="77777777" w:rsidR="00E9671D" w:rsidRPr="00E9671D" w:rsidRDefault="00E9671D" w:rsidP="00E9671D">
      <w:pPr>
        <w:shd w:val="clear" w:color="auto" w:fill="BDD6EE" w:themeFill="accent5" w:themeFillTint="66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BFBE72" w14:textId="7A648DED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lt-LT"/>
        </w:rPr>
      </w:pPr>
      <w:proofErr w:type="spellStart"/>
      <w:r w:rsidRPr="00C30CDB">
        <w:rPr>
          <w:rFonts w:ascii="Times New Roman" w:hAnsi="Times New Roman" w:cs="Times New Roman"/>
          <w:sz w:val="24"/>
          <w:szCs w:val="24"/>
        </w:rPr>
        <w:t>Atitikties</w:t>
      </w:r>
      <w:proofErr w:type="spellEnd"/>
      <w:r w:rsidRPr="00C30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CDB">
        <w:rPr>
          <w:rFonts w:ascii="Times New Roman" w:hAnsi="Times New Roman" w:cs="Times New Roman"/>
          <w:sz w:val="24"/>
          <w:szCs w:val="24"/>
        </w:rPr>
        <w:t>paraiška</w:t>
      </w:r>
      <w:proofErr w:type="spellEnd"/>
      <w:r w:rsidRPr="00C30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CDB">
        <w:rPr>
          <w:rFonts w:ascii="Times New Roman" w:hAnsi="Times New Roman" w:cs="Times New Roman"/>
          <w:sz w:val="24"/>
          <w:szCs w:val="24"/>
        </w:rPr>
        <w:t>parengta</w:t>
      </w:r>
      <w:proofErr w:type="spellEnd"/>
      <w:r w:rsidRPr="00E9671D">
        <w:rPr>
          <w:rFonts w:ascii="Times New Roman" w:hAnsi="Times New Roman" w:cs="Times New Roman"/>
          <w:sz w:val="24"/>
          <w:szCs w:val="24"/>
          <w:u w:val="single"/>
          <w:lang w:val="lt-LT"/>
        </w:rPr>
        <w:t xml:space="preserve"> </w:t>
      </w:r>
      <w:r w:rsidR="00FE36AC" w:rsidRPr="00FE36AC">
        <w:rPr>
          <w:rFonts w:ascii="Times New Roman" w:hAnsi="Times New Roman" w:cs="Times New Roman"/>
          <w:sz w:val="24"/>
          <w:szCs w:val="24"/>
          <w:lang w:val="lt-LT"/>
        </w:rPr>
        <w:t>2024-11-06</w:t>
      </w:r>
      <w:r w:rsidR="00E9671D" w:rsidRPr="00FE36AC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9FA0B6F" w14:textId="2CC7A883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9671D">
        <w:rPr>
          <w:rFonts w:ascii="Times New Roman" w:hAnsi="Times New Roman" w:cs="Times New Roman"/>
          <w:i/>
          <w:iCs/>
          <w:sz w:val="24"/>
          <w:szCs w:val="24"/>
          <w:lang w:val="lt-LT"/>
        </w:rPr>
        <w:t>(įrašykite datą, kada atitikties paraiška pirmą kartą buvo parengta arba vėliau atnaujinta)</w:t>
      </w:r>
    </w:p>
    <w:p w14:paraId="78956A14" w14:textId="77777777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1713696B" w14:textId="6D1B3B88" w:rsidR="0086087A" w:rsidRPr="00E9671D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9671D">
        <w:rPr>
          <w:rFonts w:ascii="Times New Roman" w:hAnsi="Times New Roman" w:cs="Times New Roman"/>
          <w:sz w:val="24"/>
          <w:szCs w:val="24"/>
          <w:lang w:val="lt-LT"/>
        </w:rPr>
        <w:t>Šiai atitikties paraiškai parengti įstaiga</w:t>
      </w:r>
      <w:r w:rsidR="00E9671D" w:rsidRPr="00E9671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9671D" w:rsidRPr="00E9671D">
        <w:rPr>
          <w:rFonts w:ascii="Times New Roman" w:hAnsi="Times New Roman" w:cs="Times New Roman"/>
          <w:i/>
          <w:iCs/>
          <w:sz w:val="24"/>
          <w:szCs w:val="24"/>
          <w:lang w:val="lt-LT"/>
        </w:rPr>
        <w:t>(pasirinkite vieną iš variantų)</w:t>
      </w:r>
      <w:r w:rsidRPr="00E9671D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5EBFF3ED" w14:textId="77777777" w:rsidR="0086087A" w:rsidRPr="00E9671D" w:rsidRDefault="00000000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4429669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6087A" w:rsidRPr="00E9671D">
            <w:rPr>
              <w:rFonts w:ascii="Segoe UI Symbol" w:hAnsi="Segoe UI Symbol" w:cs="Segoe UI Symbol"/>
              <w:sz w:val="24"/>
              <w:szCs w:val="24"/>
              <w:lang w:val="lt-LT"/>
            </w:rPr>
            <w:t>☐</w:t>
          </w:r>
        </w:sdtContent>
      </w:sdt>
      <w:r w:rsidR="0086087A" w:rsidRPr="00E9671D">
        <w:rPr>
          <w:rFonts w:ascii="Times New Roman" w:hAnsi="Times New Roman" w:cs="Times New Roman"/>
          <w:sz w:val="24"/>
          <w:szCs w:val="24"/>
          <w:lang w:val="lt-LT"/>
        </w:rPr>
        <w:t xml:space="preserve"> atitikimo įsivertinimą atliko pati</w:t>
      </w:r>
    </w:p>
    <w:p w14:paraId="04FDC4EF" w14:textId="637D10A2" w:rsidR="0086087A" w:rsidRPr="00E9671D" w:rsidRDefault="00000000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67762554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E36AC">
            <w:rPr>
              <w:rFonts w:ascii="MS Gothic" w:eastAsia="MS Gothic" w:hAnsi="MS Gothic" w:cs="Times New Roman" w:hint="eastAsia"/>
              <w:sz w:val="24"/>
              <w:szCs w:val="24"/>
              <w:lang w:val="lt-LT"/>
            </w:rPr>
            <w:t>☒</w:t>
          </w:r>
        </w:sdtContent>
      </w:sdt>
      <w:r w:rsidR="0086087A" w:rsidRPr="00E9671D">
        <w:rPr>
          <w:rFonts w:ascii="Times New Roman" w:hAnsi="Times New Roman" w:cs="Times New Roman"/>
          <w:sz w:val="24"/>
          <w:szCs w:val="24"/>
          <w:lang w:val="lt-LT"/>
        </w:rPr>
        <w:t xml:space="preserve"> atitikimą įvertino trečioji šalis</w:t>
      </w:r>
    </w:p>
    <w:p w14:paraId="77D0048F" w14:textId="77777777" w:rsidR="0086087A" w:rsidRPr="008512C2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  <w:u w:val="single"/>
          <w:lang w:val="lt-LT"/>
        </w:rPr>
      </w:pPr>
    </w:p>
    <w:p w14:paraId="1678C5A4" w14:textId="275508EA" w:rsidR="0086087A" w:rsidRPr="00C40959" w:rsidRDefault="0086087A" w:rsidP="0086087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lt-LT"/>
        </w:rPr>
      </w:pPr>
      <w:r w:rsidRPr="00FE36AC">
        <w:rPr>
          <w:rFonts w:ascii="Times New Roman" w:hAnsi="Times New Roman" w:cs="Times New Roman"/>
          <w:sz w:val="24"/>
          <w:szCs w:val="24"/>
          <w:lang w:val="lt-LT"/>
        </w:rPr>
        <w:t>Atitikties paraiška paskutinį kartą peržiūrėta</w:t>
      </w:r>
      <w:r w:rsidR="00FE36A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E36AC" w:rsidRPr="00FE36AC">
        <w:rPr>
          <w:rFonts w:ascii="Times New Roman" w:hAnsi="Times New Roman" w:cs="Times New Roman"/>
          <w:sz w:val="24"/>
          <w:szCs w:val="24"/>
          <w:lang w:val="lt-LT"/>
        </w:rPr>
        <w:t>2024-11-0</w:t>
      </w:r>
      <w:r w:rsidR="00FE36AC">
        <w:rPr>
          <w:rFonts w:ascii="Times New Roman" w:hAnsi="Times New Roman" w:cs="Times New Roman"/>
          <w:sz w:val="24"/>
          <w:szCs w:val="24"/>
          <w:lang w:val="lt-LT"/>
        </w:rPr>
        <w:t>6.</w:t>
      </w:r>
    </w:p>
    <w:p w14:paraId="53C6C893" w14:textId="77777777" w:rsidR="008A6302" w:rsidRPr="008512C2" w:rsidRDefault="008A6302" w:rsidP="008A6302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8CF0DF7" w14:textId="59641D53" w:rsidR="005D01E5" w:rsidRPr="008512C2" w:rsidRDefault="00F038DC" w:rsidP="008608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proofErr w:type="spellStart"/>
      <w:r w:rsidRPr="00B80588">
        <w:rPr>
          <w:rFonts w:ascii="Times New Roman" w:hAnsi="Times New Roman" w:cs="Times New Roman"/>
          <w:sz w:val="24"/>
          <w:szCs w:val="24"/>
        </w:rPr>
        <w:t>Atitikties</w:t>
      </w:r>
      <w:proofErr w:type="spellEnd"/>
      <w:r w:rsidRPr="00B80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0748" w:rsidRPr="00B80588">
        <w:rPr>
          <w:rFonts w:ascii="Times New Roman" w:hAnsi="Times New Roman" w:cs="Times New Roman"/>
          <w:sz w:val="24"/>
          <w:szCs w:val="24"/>
        </w:rPr>
        <w:t>lygis</w:t>
      </w:r>
      <w:proofErr w:type="spellEnd"/>
      <w:r w:rsidR="00963912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963912" w:rsidRPr="008512C2">
        <w:rPr>
          <w:rFonts w:ascii="Times New Roman" w:hAnsi="Times New Roman" w:cs="Times New Roman"/>
          <w:i/>
          <w:iCs/>
          <w:sz w:val="24"/>
          <w:szCs w:val="24"/>
          <w:lang w:val="lt-LT"/>
        </w:rPr>
        <w:t>(pasirinkite vieną iš variantų)</w:t>
      </w:r>
    </w:p>
    <w:p w14:paraId="2F1B9B69" w14:textId="590B55CC" w:rsidR="0086087A" w:rsidRPr="007563BE" w:rsidRDefault="00000000" w:rsidP="007563BE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  <w:lang w:val="lt-LT"/>
          </w:rPr>
          <w:id w:val="-31649382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E36AC">
            <w:rPr>
              <w:rFonts w:ascii="MS Gothic" w:eastAsia="MS Gothic" w:hAnsi="MS Gothic" w:cs="Times New Roman" w:hint="eastAsia"/>
              <w:sz w:val="24"/>
              <w:szCs w:val="24"/>
              <w:lang w:val="lt-LT"/>
            </w:rPr>
            <w:t>☒</w:t>
          </w:r>
        </w:sdtContent>
      </w:sdt>
      <w:r w:rsidR="005D01E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  <w:hyperlink r:id="rId9" w:history="1">
        <w:r w:rsidR="00FE36AC" w:rsidRPr="00C30829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  <w:lang w:val="lt-LT"/>
          </w:rPr>
          <w:t>https://alytaus.teismai.lt/</w:t>
        </w:r>
      </w:hyperlink>
      <w:r w:rsidR="00FE36A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t-LT"/>
        </w:rPr>
        <w:t xml:space="preserve"> </w:t>
      </w:r>
      <w:proofErr w:type="spellStart"/>
      <w:r w:rsidR="0007058F" w:rsidRPr="007563BE">
        <w:rPr>
          <w:rFonts w:ascii="Times New Roman" w:hAnsi="Times New Roman" w:cs="Times New Roman"/>
          <w:sz w:val="24"/>
          <w:szCs w:val="24"/>
        </w:rPr>
        <w:t>atitinka</w:t>
      </w:r>
      <w:proofErr w:type="spellEnd"/>
      <w:r w:rsidR="00277DB7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953" w:rsidRPr="007563BE">
        <w:rPr>
          <w:rFonts w:ascii="Times New Roman" w:hAnsi="Times New Roman" w:cs="Times New Roman"/>
          <w:sz w:val="24"/>
          <w:szCs w:val="24"/>
        </w:rPr>
        <w:t>Apraše</w:t>
      </w:r>
      <w:proofErr w:type="spellEnd"/>
      <w:r w:rsidR="00537953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953" w:rsidRPr="007563BE">
        <w:rPr>
          <w:rFonts w:ascii="Times New Roman" w:hAnsi="Times New Roman" w:cs="Times New Roman"/>
          <w:sz w:val="24"/>
          <w:szCs w:val="24"/>
        </w:rPr>
        <w:t>nustatytus</w:t>
      </w:r>
      <w:proofErr w:type="spellEnd"/>
      <w:r w:rsidR="00537953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953" w:rsidRPr="007563BE">
        <w:rPr>
          <w:rFonts w:ascii="Times New Roman" w:hAnsi="Times New Roman" w:cs="Times New Roman"/>
          <w:sz w:val="24"/>
          <w:szCs w:val="24"/>
        </w:rPr>
        <w:t>prieinamumo</w:t>
      </w:r>
      <w:proofErr w:type="spellEnd"/>
      <w:r w:rsidR="00537953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953" w:rsidRPr="007563BE">
        <w:rPr>
          <w:rFonts w:ascii="Times New Roman" w:hAnsi="Times New Roman" w:cs="Times New Roman"/>
          <w:sz w:val="24"/>
          <w:szCs w:val="24"/>
        </w:rPr>
        <w:t>reikalavimus</w:t>
      </w:r>
      <w:proofErr w:type="spellEnd"/>
      <w:r w:rsidR="00537953" w:rsidRPr="007563BE">
        <w:rPr>
          <w:rFonts w:ascii="Times New Roman" w:hAnsi="Times New Roman" w:cs="Times New Roman"/>
          <w:sz w:val="24"/>
          <w:szCs w:val="24"/>
        </w:rPr>
        <w:t>.</w:t>
      </w:r>
    </w:p>
    <w:p w14:paraId="6967E9C8" w14:textId="6C288181" w:rsidR="00120C49" w:rsidRPr="007563BE" w:rsidRDefault="00000000" w:rsidP="007563BE">
      <w:pPr>
        <w:rPr>
          <w:rFonts w:ascii="Times New Roman" w:hAnsi="Times New Roman" w:cs="Times New Roman"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046006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12C2" w:rsidRPr="007563B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20C49" w:rsidRPr="007563BE">
        <w:rPr>
          <w:rFonts w:ascii="Times New Roman" w:hAnsi="Times New Roman" w:cs="Times New Roman"/>
          <w:sz w:val="24"/>
          <w:szCs w:val="24"/>
        </w:rPr>
        <w:t xml:space="preserve">  </w:t>
      </w:r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įrašy</w:t>
      </w:r>
      <w:r w:rsidR="007563BE">
        <w:rPr>
          <w:rFonts w:ascii="Times New Roman" w:hAnsi="Times New Roman" w:cs="Times New Roman"/>
          <w:i/>
          <w:iCs/>
          <w:sz w:val="24"/>
          <w:szCs w:val="24"/>
        </w:rPr>
        <w:t>kite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interneto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svetainę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875475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dalinai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atitinka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Apraše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nustatytus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prieinamumo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C49" w:rsidRPr="007563BE">
        <w:rPr>
          <w:rFonts w:ascii="Times New Roman" w:hAnsi="Times New Roman" w:cs="Times New Roman"/>
          <w:sz w:val="24"/>
          <w:szCs w:val="24"/>
        </w:rPr>
        <w:t>reikalavimus</w:t>
      </w:r>
      <w:proofErr w:type="spellEnd"/>
      <w:r w:rsidR="00120C49" w:rsidRPr="007563BE">
        <w:rPr>
          <w:rFonts w:ascii="Times New Roman" w:hAnsi="Times New Roman" w:cs="Times New Roman"/>
          <w:sz w:val="24"/>
          <w:szCs w:val="24"/>
        </w:rPr>
        <w:t xml:space="preserve">. </w:t>
      </w:r>
      <w:r w:rsidR="008512C2" w:rsidRPr="007563BE">
        <w:rPr>
          <w:rFonts w:ascii="Times New Roman" w:hAnsi="Times New Roman" w:cs="Times New Roman"/>
          <w:sz w:val="24"/>
          <w:szCs w:val="24"/>
          <w:lang w:val="lt-LT"/>
        </w:rPr>
        <w:t>Daugiau žr. skyriuje „Neprieinamas turinys“.</w:t>
      </w:r>
    </w:p>
    <w:p w14:paraId="75F5375F" w14:textId="06049FAD" w:rsidR="0007058F" w:rsidRPr="008512C2" w:rsidRDefault="00000000" w:rsidP="007563BE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1333085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0C49" w:rsidRPr="007563B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537953" w:rsidRPr="007563BE">
        <w:rPr>
          <w:rFonts w:ascii="Times New Roman" w:hAnsi="Times New Roman" w:cs="Times New Roman"/>
          <w:sz w:val="24"/>
          <w:szCs w:val="24"/>
        </w:rPr>
        <w:t xml:space="preserve"> </w:t>
      </w:r>
      <w:r w:rsidR="00D575A6" w:rsidRPr="007563BE">
        <w:rPr>
          <w:rFonts w:ascii="Times New Roman" w:hAnsi="Times New Roman" w:cs="Times New Roman"/>
          <w:sz w:val="24"/>
          <w:szCs w:val="24"/>
        </w:rPr>
        <w:t xml:space="preserve"> </w:t>
      </w:r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įrašy</w:t>
      </w:r>
      <w:r w:rsidR="007563BE">
        <w:rPr>
          <w:rFonts w:ascii="Times New Roman" w:hAnsi="Times New Roman" w:cs="Times New Roman"/>
          <w:i/>
          <w:iCs/>
          <w:sz w:val="24"/>
          <w:szCs w:val="24"/>
        </w:rPr>
        <w:t>kite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interneto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svetainę</w:t>
      </w:r>
      <w:proofErr w:type="spellEnd"/>
      <w:r w:rsidR="00875475" w:rsidRPr="007563BE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875475" w:rsidRPr="007563BE">
        <w:rPr>
          <w:rFonts w:ascii="Times New Roman" w:hAnsi="Times New Roman" w:cs="Times New Roman"/>
          <w:sz w:val="24"/>
          <w:szCs w:val="24"/>
        </w:rPr>
        <w:t xml:space="preserve"> </w:t>
      </w:r>
      <w:r w:rsidR="0007058F" w:rsidRPr="007563BE">
        <w:rPr>
          <w:rFonts w:ascii="Times New Roman" w:hAnsi="Times New Roman" w:cs="Times New Roman"/>
          <w:sz w:val="24"/>
          <w:szCs w:val="24"/>
        </w:rPr>
        <w:t>n</w:t>
      </w:r>
      <w:proofErr w:type="spellStart"/>
      <w:r w:rsidR="0007058F" w:rsidRPr="007563BE">
        <w:rPr>
          <w:rFonts w:ascii="Times New Roman" w:hAnsi="Times New Roman" w:cs="Times New Roman"/>
          <w:sz w:val="24"/>
          <w:szCs w:val="24"/>
          <w:lang w:val="lt-LT"/>
        </w:rPr>
        <w:t>eatitinka</w:t>
      </w:r>
      <w:proofErr w:type="spellEnd"/>
      <w:r w:rsidR="00277DB7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Apraš</w:t>
      </w:r>
      <w:r w:rsidR="00D46E89" w:rsidRPr="008512C2">
        <w:rPr>
          <w:rFonts w:ascii="Times New Roman" w:hAnsi="Times New Roman" w:cs="Times New Roman"/>
          <w:sz w:val="24"/>
          <w:szCs w:val="24"/>
          <w:lang w:val="lt-LT"/>
        </w:rPr>
        <w:t>e nustatytų prieinamumo</w:t>
      </w:r>
      <w:r w:rsidR="00277DB7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reikalavimų</w:t>
      </w:r>
      <w:r w:rsidR="0086087A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8512C2" w:rsidRPr="008512C2">
        <w:rPr>
          <w:rFonts w:ascii="Times New Roman" w:hAnsi="Times New Roman" w:cs="Times New Roman"/>
          <w:sz w:val="24"/>
          <w:szCs w:val="24"/>
          <w:lang w:val="lt-LT"/>
        </w:rPr>
        <w:t>Daugiau žr. skyriuje „Neprieinamas turinys“.</w:t>
      </w:r>
    </w:p>
    <w:p w14:paraId="312CE77D" w14:textId="77777777" w:rsidR="00670F0E" w:rsidRPr="008512C2" w:rsidRDefault="00670F0E" w:rsidP="008608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D3FF89F" w14:textId="769EC029" w:rsidR="00F038DC" w:rsidRPr="008512C2" w:rsidRDefault="00277DB7" w:rsidP="00101F97">
      <w:pPr>
        <w:shd w:val="clear" w:color="auto" w:fill="BDD6EE" w:themeFill="accent5" w:themeFillTint="66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Neprieinamas turinys</w:t>
      </w:r>
      <w:r w:rsidR="0084110F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FE36AC">
        <w:rPr>
          <w:rFonts w:ascii="Times New Roman" w:hAnsi="Times New Roman" w:cs="Times New Roman"/>
          <w:sz w:val="24"/>
          <w:szCs w:val="24"/>
          <w:lang w:val="lt-LT"/>
        </w:rPr>
        <w:t>netaikoma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2096"/>
        <w:gridCol w:w="2776"/>
        <w:gridCol w:w="4762"/>
      </w:tblGrid>
      <w:tr w:rsidR="00F05BF8" w:rsidRPr="008512C2" w14:paraId="7DE37AFB" w14:textId="77777777" w:rsidTr="00101F97">
        <w:tc>
          <w:tcPr>
            <w:tcW w:w="2122" w:type="dxa"/>
            <w:shd w:val="clear" w:color="auto" w:fill="FFF2CC" w:themeFill="accent4" w:themeFillTint="33"/>
          </w:tcPr>
          <w:p w14:paraId="6D0F8536" w14:textId="1F6459EA" w:rsidR="00F05BF8" w:rsidRPr="008512C2" w:rsidRDefault="000D0542" w:rsidP="000D054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N</w:t>
            </w:r>
            <w:r w:rsidR="00963912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urodytas turinys yra neprieinamas dėl žemiau nurodytos (-ų) priežasties (-</w:t>
            </w:r>
            <w:proofErr w:type="spellStart"/>
            <w:r w:rsidR="00963912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čių</w:t>
            </w:r>
            <w:proofErr w:type="spellEnd"/>
            <w:r w:rsidR="00963912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):</w:t>
            </w:r>
          </w:p>
        </w:tc>
        <w:tc>
          <w:tcPr>
            <w:tcW w:w="2591" w:type="dxa"/>
            <w:shd w:val="clear" w:color="auto" w:fill="FFF2CC" w:themeFill="accent4" w:themeFillTint="33"/>
          </w:tcPr>
          <w:p w14:paraId="0776612F" w14:textId="5913BA57" w:rsidR="00F05BF8" w:rsidRPr="008512C2" w:rsidRDefault="00963912" w:rsidP="00F642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Paaiškinimas</w:t>
            </w:r>
          </w:p>
        </w:tc>
        <w:tc>
          <w:tcPr>
            <w:tcW w:w="4921" w:type="dxa"/>
            <w:shd w:val="clear" w:color="auto" w:fill="FFF2CC" w:themeFill="accent4" w:themeFillTint="33"/>
          </w:tcPr>
          <w:p w14:paraId="637AED03" w14:textId="645E9295" w:rsidR="00F05BF8" w:rsidRPr="008512C2" w:rsidRDefault="00963912" w:rsidP="00F6429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Ap</w:t>
            </w:r>
            <w:r w:rsidR="00F6429D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rašykite</w:t>
            </w:r>
            <w:r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 xml:space="preserve"> savo interneto svetain</w:t>
            </w:r>
            <w:r w:rsidR="000D0542" w:rsidRPr="008512C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t-LT"/>
              </w:rPr>
              <w:t>ę</w:t>
            </w:r>
          </w:p>
        </w:tc>
      </w:tr>
      <w:tr w:rsidR="00963912" w:rsidRPr="008512C2" w14:paraId="1E901895" w14:textId="77777777" w:rsidTr="00120C49">
        <w:tc>
          <w:tcPr>
            <w:tcW w:w="2122" w:type="dxa"/>
          </w:tcPr>
          <w:p w14:paraId="1AF1E8CB" w14:textId="3079FA13" w:rsidR="00963912" w:rsidRPr="00E9671D" w:rsidRDefault="0000000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-1456786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12C2">
                  <w:rPr>
                    <w:rFonts w:ascii="MS Gothic" w:eastAsia="MS Gothic" w:hAnsi="MS Gothic" w:cs="Times New Roman" w:hint="eastAsia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neatitinka Apraše nustatytų prieinamumo reikalavimų</w:t>
            </w:r>
          </w:p>
        </w:tc>
        <w:tc>
          <w:tcPr>
            <w:tcW w:w="2591" w:type="dxa"/>
          </w:tcPr>
          <w:p w14:paraId="4D7C8617" w14:textId="0603974E" w:rsidR="00963912" w:rsidRPr="008512C2" w:rsidRDefault="00963912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kurių Apraše nustatytų prieinamumo reikalavimų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interneto svetainė  neatiti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nka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ir apibūdinkite, kuri (-</w:t>
            </w:r>
            <w:proofErr w:type="spellStart"/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ios</w:t>
            </w:r>
            <w:proofErr w:type="spellEnd"/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)</w:t>
            </w:r>
            <w:r w:rsidR="00B633E3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54755B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interneto svetainės 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dalis (-lys)/turinys/funkcija (-</w:t>
            </w:r>
            <w:proofErr w:type="spellStart"/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os</w:t>
            </w:r>
            <w:proofErr w:type="spellEnd"/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) 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nėra prieinam</w:t>
            </w:r>
            <w:r w:rsidR="00B633E3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s.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4921" w:type="dxa"/>
          </w:tcPr>
          <w:p w14:paraId="42490E1D" w14:textId="77777777" w:rsidR="00C56E2C" w:rsidRPr="008512C2" w:rsidRDefault="00C56E2C" w:rsidP="00C56E2C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lt-LT"/>
              </w:rPr>
              <w:t xml:space="preserve">Reikalavimas: </w:t>
            </w:r>
          </w:p>
          <w:p w14:paraId="07AF5604" w14:textId="590E88AC" w:rsidR="00C56E2C" w:rsidRPr="008512C2" w:rsidRDefault="00C56E2C" w:rsidP="00C56E2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 </w:t>
            </w:r>
          </w:p>
          <w:p w14:paraId="2C0270E5" w14:textId="1D9E0999" w:rsidR="00C56E2C" w:rsidRPr="008512C2" w:rsidRDefault="00C56E2C" w:rsidP="008D56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2CC" w:themeFill="accent4" w:themeFillTint="33"/>
                <w:lang w:val="lt-LT"/>
              </w:rPr>
              <w:t>Neatitikimas: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3A00446B" w14:textId="77777777" w:rsidR="00E64068" w:rsidRPr="008512C2" w:rsidRDefault="00E64068" w:rsidP="00C56E2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37784CCD" w14:textId="2D16BEF2" w:rsidR="009D6EBA" w:rsidRPr="008512C2" w:rsidRDefault="009D6EBA" w:rsidP="00101F97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D9E2F3" w:themeFill="accent1" w:themeFillTint="33"/>
                <w:lang w:val="lt-LT"/>
              </w:rPr>
              <w:t>Reikalavimas: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04959450" w14:textId="1A850AFB" w:rsidR="009D6EBA" w:rsidRPr="008512C2" w:rsidRDefault="009D6EBA" w:rsidP="009D6EB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52F7047" w14:textId="7D02F4E7" w:rsidR="00DB4A9D" w:rsidRPr="008512C2" w:rsidRDefault="009D6EBA" w:rsidP="00DB4A9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shd w:val="clear" w:color="auto" w:fill="FFF2CC" w:themeFill="accent4" w:themeFillTint="33"/>
                <w:lang w:val="lt-LT"/>
              </w:rPr>
              <w:t>Neatitikimas:</w:t>
            </w:r>
            <w:r w:rsidRPr="008512C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</w:t>
            </w:r>
          </w:p>
          <w:p w14:paraId="3D311219" w14:textId="6FA34148" w:rsidR="00F627A2" w:rsidRPr="008512C2" w:rsidRDefault="00F627A2" w:rsidP="008D56F8">
            <w:pPr>
              <w:shd w:val="clear" w:color="auto" w:fill="D9E2F3" w:themeFill="accent1" w:themeFillTint="33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63912" w:rsidRPr="008512C2" w14:paraId="72D9AC98" w14:textId="77777777" w:rsidTr="00120C49">
        <w:tc>
          <w:tcPr>
            <w:tcW w:w="2122" w:type="dxa"/>
          </w:tcPr>
          <w:p w14:paraId="190BDB42" w14:textId="69F637E1" w:rsidR="00963912" w:rsidRPr="008512C2" w:rsidRDefault="0000000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697350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63912" w:rsidRPr="008512C2">
                  <w:rPr>
                    <w:rFonts w:ascii="Segoe UI Symbol" w:eastAsia="MS Gothic" w:hAnsi="Segoe UI Symbol" w:cs="Segoe UI Symbol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neproporcinga našta </w:t>
            </w:r>
          </w:p>
        </w:tc>
        <w:tc>
          <w:tcPr>
            <w:tcW w:w="2591" w:type="dxa"/>
          </w:tcPr>
          <w:p w14:paraId="76E71F42" w14:textId="67159AAF" w:rsidR="00963912" w:rsidRPr="008512C2" w:rsidRDefault="00941D5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 kurioms interneto svetain</w:t>
            </w:r>
            <w:r w:rsidR="00D76F7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ės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dalims/turiniui/funkcijoms netaikomi Apraše nustatyti prieinamumo reikalavimai. </w:t>
            </w:r>
          </w:p>
        </w:tc>
        <w:tc>
          <w:tcPr>
            <w:tcW w:w="4921" w:type="dxa"/>
          </w:tcPr>
          <w:p w14:paraId="016998B7" w14:textId="16417FCE" w:rsidR="009D6EBA" w:rsidRPr="008512C2" w:rsidRDefault="00941D50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Netaikoma</w:t>
            </w:r>
          </w:p>
          <w:p w14:paraId="43ED6BA0" w14:textId="77777777" w:rsidR="00AC7DE9" w:rsidRPr="008512C2" w:rsidRDefault="00AC7DE9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4517CC4" w14:textId="77777777" w:rsidR="009D6EBA" w:rsidRPr="008512C2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2F1C6043" w14:textId="77777777" w:rsidR="009D6EBA" w:rsidRPr="008512C2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1BA70E3B" w14:textId="252C49EA" w:rsidR="009D6EBA" w:rsidRPr="008512C2" w:rsidRDefault="009D6EBA" w:rsidP="009D6EB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63912" w:rsidRPr="008512C2" w14:paraId="3CB70791" w14:textId="77777777" w:rsidTr="00120C49">
        <w:tc>
          <w:tcPr>
            <w:tcW w:w="2122" w:type="dxa"/>
          </w:tcPr>
          <w:p w14:paraId="5DF73AAE" w14:textId="6FEF63C3" w:rsidR="00963912" w:rsidRPr="008512C2" w:rsidRDefault="0000000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lt-LT"/>
                </w:rPr>
                <w:id w:val="-1198388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63912" w:rsidRPr="008512C2">
                  <w:rPr>
                    <w:rFonts w:ascii="Segoe UI Symbol" w:eastAsia="MS Gothic" w:hAnsi="Segoe UI Symbol" w:cs="Segoe UI Symbol"/>
                    <w:sz w:val="24"/>
                    <w:szCs w:val="24"/>
                    <w:lang w:val="lt-LT"/>
                  </w:rPr>
                  <w:t>☐</w:t>
                </w:r>
              </w:sdtContent>
            </w:sdt>
            <w:r w:rsidR="00963912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turinys nepatenka į taikytinų teisės aktų taikymo sritį</w:t>
            </w:r>
          </w:p>
        </w:tc>
        <w:tc>
          <w:tcPr>
            <w:tcW w:w="2591" w:type="dxa"/>
          </w:tcPr>
          <w:p w14:paraId="70931CDE" w14:textId="10A4DD51" w:rsidR="00963912" w:rsidRPr="008512C2" w:rsidRDefault="00963912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Nurodykite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kuri</w:t>
            </w:r>
            <w:r w:rsidR="00941D50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oms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interneto svetain</w:t>
            </w:r>
            <w:r w:rsidR="00D76F7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ės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dali</w:t>
            </w:r>
            <w:r w:rsidR="00941D50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ms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/turiniui</w:t>
            </w:r>
            <w:r w:rsidR="00DF3DA5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/</w:t>
            </w:r>
            <w:r w:rsidR="009E6FC4"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funkcijoms netaikomi Apraše nustatyti prieinamumo reikalavimai.</w:t>
            </w: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4921" w:type="dxa"/>
          </w:tcPr>
          <w:p w14:paraId="56C773EC" w14:textId="61C7B6A7" w:rsidR="00963912" w:rsidRPr="008512C2" w:rsidRDefault="00941D50" w:rsidP="0096391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512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Netaikoma</w:t>
            </w:r>
          </w:p>
        </w:tc>
      </w:tr>
    </w:tbl>
    <w:p w14:paraId="4BEFEE1C" w14:textId="77777777" w:rsidR="00783981" w:rsidRPr="008512C2" w:rsidRDefault="00783981" w:rsidP="0075097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542B770" w14:textId="3D21F264" w:rsidR="005B4D2C" w:rsidRPr="008512C2" w:rsidRDefault="00801A68" w:rsidP="008D749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lt-LT"/>
        </w:rPr>
      </w:pPr>
      <w:r w:rsidRPr="00801A6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lt-LT"/>
        </w:rPr>
        <w:t>Pateikite informaciją apie prieinamas alternatyvas, jeigu taikoma</w:t>
      </w:r>
    </w:p>
    <w:p w14:paraId="36D63F91" w14:textId="1D9CAA7A" w:rsidR="00FE36AC" w:rsidRPr="00FE36AC" w:rsidRDefault="00FE36AC" w:rsidP="00FE36AC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Alytaus apylinkės teismas </w:t>
      </w:r>
      <w:r w:rsidRPr="00FE36AC">
        <w:rPr>
          <w:rFonts w:ascii="Times New Roman" w:hAnsi="Times New Roman" w:cs="Times New Roman"/>
          <w:i/>
          <w:iCs/>
          <w:sz w:val="24"/>
          <w:szCs w:val="24"/>
          <w:lang w:val="lt-LT"/>
        </w:rPr>
        <w:t>užtikrina reikalaujamą skaitmeninį prieinamumą.</w:t>
      </w:r>
    </w:p>
    <w:p w14:paraId="0203179E" w14:textId="328EF6BE" w:rsidR="00165DC1" w:rsidRPr="008512C2" w:rsidRDefault="00165DC1" w:rsidP="00101F97">
      <w:pPr>
        <w:shd w:val="clear" w:color="auto" w:fill="D9E2F3" w:themeFill="accent1" w:themeFillTint="33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Grįžtamoji ir kontaktinė informacija</w:t>
      </w:r>
      <w:r w:rsidR="00D76F75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interneto svetainės lankytojams </w:t>
      </w:r>
    </w:p>
    <w:p w14:paraId="14416A4F" w14:textId="23AE6529" w:rsidR="008D56F8" w:rsidRPr="008512C2" w:rsidRDefault="00C40959" w:rsidP="008D56F8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FE36AC">
        <w:rPr>
          <w:rFonts w:ascii="Times New Roman" w:hAnsi="Times New Roman" w:cs="Times New Roman"/>
          <w:sz w:val="24"/>
          <w:szCs w:val="24"/>
          <w:lang w:val="lt-LT"/>
        </w:rPr>
        <w:t xml:space="preserve">Laukiame jūsų atsiliepimų apie </w:t>
      </w:r>
      <w:hyperlink r:id="rId10" w:history="1">
        <w:r w:rsidR="00FE36AC" w:rsidRPr="00C30829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  <w:lang w:val="lt-LT"/>
          </w:rPr>
          <w:t>https://alytaus.teismai.lt/</w:t>
        </w:r>
      </w:hyperlink>
      <w:r w:rsidR="00FE36A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lt-LT"/>
        </w:rPr>
        <w:t xml:space="preserve"> </w:t>
      </w:r>
      <w:r w:rsidRPr="00FE36AC">
        <w:rPr>
          <w:rFonts w:ascii="Times New Roman" w:hAnsi="Times New Roman" w:cs="Times New Roman"/>
          <w:sz w:val="24"/>
          <w:szCs w:val="24"/>
          <w:lang w:val="lt-LT"/>
        </w:rPr>
        <w:t xml:space="preserve"> prieinamumą.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Galite pranešti apie bet kokį atvejį, kai mūsų </w:t>
      </w:r>
      <w:sdt>
        <w:sdtPr>
          <w:rPr>
            <w:rFonts w:ascii="Times New Roman" w:hAnsi="Times New Roman" w:cs="Times New Roman"/>
            <w:b/>
            <w:bCs/>
            <w:i/>
            <w:iCs/>
            <w:sz w:val="24"/>
            <w:szCs w:val="24"/>
            <w:lang w:val="lt-LT"/>
          </w:rPr>
          <w:id w:val="315145735"/>
          <w:placeholder>
            <w:docPart w:val="7398727772124C679D06DE3F4C1B2795"/>
          </w:placeholder>
          <w:comboBox>
            <w:listItem w:value="Choose an item."/>
          </w:comboBox>
        </w:sdtPr>
        <w:sdtContent>
          <w:r w:rsidRPr="008512C2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  <w:lang w:val="lt-LT"/>
            </w:rPr>
            <w:t>interneto svetainė</w:t>
          </w:r>
        </w:sdtContent>
      </w:sdt>
      <w:r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neatitiko Aprašo 36 punkte nustatytų prieinamumo reikalavimų, taip pat jeigu Jums reikia informacijos apie tai, kuriam turiniui pagal Aprašo 41 ir 43 punktus nėra taikomi Aprašo 36 punkto reikalavimai, </w:t>
      </w:r>
      <w:r w:rsidR="008D56F8" w:rsidRPr="00FE36AC">
        <w:rPr>
          <w:lang w:val="lt-LT"/>
        </w:rPr>
        <w:t>ir, j</w:t>
      </w:r>
      <w:r w:rsidR="008D56F8" w:rsidRPr="00FE36AC">
        <w:rPr>
          <w:rFonts w:ascii="Times New Roman" w:hAnsi="Times New Roman" w:cs="Times New Roman"/>
          <w:sz w:val="24"/>
          <w:szCs w:val="24"/>
          <w:lang w:val="lt-LT"/>
        </w:rPr>
        <w:t xml:space="preserve">ei susidurtumėte su prieinamumo kliūtimis, </w:t>
      </w:r>
      <w:r w:rsidR="008D56F8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susisiekite šiais kontaktais</w:t>
      </w:r>
      <w:r w:rsidR="008D56F8" w:rsidRPr="008512C2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B114059" w14:textId="2FFC3F20" w:rsidR="00B22715" w:rsidRPr="008512C2" w:rsidRDefault="00B22715" w:rsidP="0075097F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El. paštas</w:t>
      </w:r>
      <w:r w:rsidR="009B2925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- </w:t>
      </w:r>
      <w:hyperlink r:id="rId11" w:history="1">
        <w:r w:rsidR="00FE36AC" w:rsidRPr="00353292">
          <w:rPr>
            <w:rStyle w:val="Hipersaitas"/>
            <w:rFonts w:ascii="Times New Roman" w:hAnsi="Times New Roman" w:cs="Times New Roman"/>
            <w:b/>
            <w:bCs/>
            <w:i/>
            <w:iCs/>
            <w:sz w:val="24"/>
            <w:szCs w:val="24"/>
            <w:lang w:val="lt-LT"/>
          </w:rPr>
          <w:t>alytaus.apylinkes@teismas.lt</w:t>
        </w:r>
      </w:hyperlink>
      <w:r w:rsidR="00FE36AC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</w:p>
    <w:p w14:paraId="3D2C8E80" w14:textId="73922E75" w:rsidR="0074459B" w:rsidRPr="008512C2" w:rsidRDefault="00B22715" w:rsidP="0075097F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Telefono nr.</w:t>
      </w:r>
      <w:r w:rsidR="009B2925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</w:t>
      </w:r>
      <w:r w:rsidR="0074459B" w:rsidRPr="008512C2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>–</w:t>
      </w:r>
      <w:r w:rsidR="00FE36AC">
        <w:rPr>
          <w:rFonts w:ascii="Times New Roman" w:hAnsi="Times New Roman" w:cs="Times New Roman"/>
          <w:b/>
          <w:bCs/>
          <w:i/>
          <w:iCs/>
          <w:sz w:val="24"/>
          <w:szCs w:val="24"/>
          <w:lang w:val="lt-LT"/>
        </w:rPr>
        <w:t xml:space="preserve"> 0</w:t>
      </w:r>
      <w:r w:rsidR="00FE36AC" w:rsidRPr="00FE36A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315 73544</w:t>
      </w:r>
    </w:p>
    <w:p w14:paraId="696C3855" w14:textId="7E0D9274" w:rsidR="00DD2B20" w:rsidRPr="008512C2" w:rsidRDefault="00D76F75" w:rsidP="00101F97">
      <w:pPr>
        <w:shd w:val="clear" w:color="auto" w:fill="BDD6EE" w:themeFill="accent5" w:themeFillTint="66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Skund</w:t>
      </w:r>
      <w:r w:rsidR="008D7493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o pateikimas</w:t>
      </w:r>
    </w:p>
    <w:p w14:paraId="143A923C" w14:textId="4AC83581" w:rsidR="00DF3FE7" w:rsidRPr="00FE36AC" w:rsidRDefault="006345BC" w:rsidP="0075097F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Skundą</w:t>
      </w:r>
      <w:r w:rsidR="009B2925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D56F8">
        <w:rPr>
          <w:rFonts w:ascii="Times New Roman" w:hAnsi="Times New Roman" w:cs="Times New Roman"/>
          <w:sz w:val="24"/>
          <w:szCs w:val="24"/>
          <w:lang w:val="lt-LT"/>
        </w:rPr>
        <w:t>dėl</w:t>
      </w:r>
      <w:r w:rsidR="00FE36AC">
        <w:rPr>
          <w:rFonts w:ascii="Times New Roman" w:hAnsi="Times New Roman" w:cs="Times New Roman"/>
          <w:sz w:val="24"/>
          <w:szCs w:val="24"/>
          <w:lang w:val="lt-LT"/>
        </w:rPr>
        <w:t xml:space="preserve"> Alytaus apylinkės teismo</w:t>
      </w:r>
      <w:r w:rsidR="008D56F8" w:rsidRPr="00FE36AC">
        <w:rPr>
          <w:lang w:val="lt-LT"/>
        </w:rPr>
        <w:t xml:space="preserve"> </w:t>
      </w:r>
      <w:r w:rsidRPr="008D56F8">
        <w:rPr>
          <w:rFonts w:ascii="Times New Roman" w:hAnsi="Times New Roman" w:cs="Times New Roman"/>
          <w:sz w:val="24"/>
          <w:szCs w:val="24"/>
          <w:lang w:val="lt-LT"/>
        </w:rPr>
        <w:t>veiksmo ar neveikimo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, susijusio su</w:t>
      </w:r>
      <w:r w:rsidR="00325C3A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įstaigos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interneto svetainės</w:t>
      </w:r>
      <w:r w:rsidR="00726ACC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atitikties Apraše nustatytiems prieinamumo reikalavimams nesilaikymu ar netinkamu laikymusi, taip pat dėl netinkam</w:t>
      </w:r>
      <w:r w:rsidR="00726ACC"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ai 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>atlikto vertinimo, ar prieinamumo reikalavimų laikymasis sudarys įstaigai neproporcingą naštą, taip pat įstaigos veiksm</w:t>
      </w:r>
      <w:r w:rsidR="00D76F75" w:rsidRPr="008512C2">
        <w:rPr>
          <w:rFonts w:ascii="Times New Roman" w:hAnsi="Times New Roman" w:cs="Times New Roman"/>
          <w:sz w:val="24"/>
          <w:szCs w:val="24"/>
          <w:lang w:val="lt-LT"/>
        </w:rPr>
        <w:t>us</w:t>
      </w:r>
      <w:r w:rsidRPr="008512C2">
        <w:rPr>
          <w:rFonts w:ascii="Times New Roman" w:hAnsi="Times New Roman" w:cs="Times New Roman"/>
          <w:sz w:val="24"/>
          <w:szCs w:val="24"/>
          <w:lang w:val="lt-LT"/>
        </w:rPr>
        <w:t xml:space="preserve"> ar neveikimą dėl šioje atitikties paraiškoje  netinkamai pateiktos ar nepateiktos informacijos, galite pateikti </w:t>
      </w:r>
      <w:r w:rsidR="003A1AAD">
        <w:rPr>
          <w:rFonts w:ascii="Times New Roman" w:hAnsi="Times New Roman" w:cs="Times New Roman"/>
          <w:b/>
          <w:bCs/>
          <w:sz w:val="24"/>
          <w:szCs w:val="24"/>
          <w:lang w:val="lt-LT"/>
        </w:rPr>
        <w:t>Valstybės skaitmeninių sprendimų agentūrai</w:t>
      </w: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>, adresu Konstitucijos pr. 15-89, Vilnius</w:t>
      </w:r>
      <w:r w:rsidR="00325C3A"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arba </w:t>
      </w:r>
      <w:r w:rsidRPr="008512C2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el. p. </w:t>
      </w:r>
      <w:hyperlink r:id="rId12" w:history="1">
        <w:r w:rsidR="003A1AAD" w:rsidRPr="00FE36AC">
          <w:rPr>
            <w:rStyle w:val="Hipersaitas"/>
            <w:rFonts w:ascii="Times New Roman" w:hAnsi="Times New Roman" w:cs="Times New Roman"/>
            <w:b/>
            <w:bCs/>
            <w:sz w:val="24"/>
            <w:szCs w:val="24"/>
            <w:lang w:val="lt-LT"/>
          </w:rPr>
          <w:t>info@vssa.lt</w:t>
        </w:r>
      </w:hyperlink>
      <w:r w:rsidRPr="00FE36A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. </w:t>
      </w:r>
    </w:p>
    <w:p w14:paraId="089121B1" w14:textId="66472FDB" w:rsidR="00165DC1" w:rsidRPr="008512C2" w:rsidRDefault="00165DC1" w:rsidP="0075097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165DC1" w:rsidRPr="008512C2" w:rsidSect="00AF585D">
      <w:pgSz w:w="11907" w:h="16839" w:code="9"/>
      <w:pgMar w:top="1134" w:right="567" w:bottom="1134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6223FA" w14:textId="77777777" w:rsidR="00ED2882" w:rsidRDefault="00ED2882" w:rsidP="00F6429D">
      <w:pPr>
        <w:spacing w:after="0" w:line="240" w:lineRule="auto"/>
      </w:pPr>
      <w:r>
        <w:separator/>
      </w:r>
    </w:p>
  </w:endnote>
  <w:endnote w:type="continuationSeparator" w:id="0">
    <w:p w14:paraId="6BE69C68" w14:textId="77777777" w:rsidR="00ED2882" w:rsidRDefault="00ED2882" w:rsidP="00F64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0F888" w14:textId="77777777" w:rsidR="00ED2882" w:rsidRDefault="00ED2882" w:rsidP="00F6429D">
      <w:pPr>
        <w:spacing w:after="0" w:line="240" w:lineRule="auto"/>
      </w:pPr>
      <w:r>
        <w:separator/>
      </w:r>
    </w:p>
  </w:footnote>
  <w:footnote w:type="continuationSeparator" w:id="0">
    <w:p w14:paraId="0A3F0815" w14:textId="77777777" w:rsidR="00ED2882" w:rsidRDefault="00ED2882" w:rsidP="00F64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FB6FE5"/>
    <w:multiLevelType w:val="multilevel"/>
    <w:tmpl w:val="E47E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4C7960"/>
    <w:multiLevelType w:val="hybridMultilevel"/>
    <w:tmpl w:val="40707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772302">
    <w:abstractNumId w:val="1"/>
  </w:num>
  <w:num w:numId="2" w16cid:durableId="1803186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A5"/>
    <w:rsid w:val="00007F5A"/>
    <w:rsid w:val="000101DC"/>
    <w:rsid w:val="00021E27"/>
    <w:rsid w:val="00033057"/>
    <w:rsid w:val="00037535"/>
    <w:rsid w:val="00041EF0"/>
    <w:rsid w:val="00052D52"/>
    <w:rsid w:val="00064CC3"/>
    <w:rsid w:val="0007058F"/>
    <w:rsid w:val="000779BD"/>
    <w:rsid w:val="00083B0E"/>
    <w:rsid w:val="00084B52"/>
    <w:rsid w:val="00090A28"/>
    <w:rsid w:val="000D0542"/>
    <w:rsid w:val="000D2544"/>
    <w:rsid w:val="000F79DA"/>
    <w:rsid w:val="00100CDB"/>
    <w:rsid w:val="00101A92"/>
    <w:rsid w:val="00101F97"/>
    <w:rsid w:val="00104744"/>
    <w:rsid w:val="00111B05"/>
    <w:rsid w:val="00120C49"/>
    <w:rsid w:val="00141C59"/>
    <w:rsid w:val="00144F9D"/>
    <w:rsid w:val="00163D5D"/>
    <w:rsid w:val="00164CC7"/>
    <w:rsid w:val="00165DC1"/>
    <w:rsid w:val="00172A5F"/>
    <w:rsid w:val="00174D2F"/>
    <w:rsid w:val="00187C0B"/>
    <w:rsid w:val="001A7723"/>
    <w:rsid w:val="001B4E26"/>
    <w:rsid w:val="001D148A"/>
    <w:rsid w:val="001E5B77"/>
    <w:rsid w:val="00201ACD"/>
    <w:rsid w:val="00211F69"/>
    <w:rsid w:val="00222932"/>
    <w:rsid w:val="0022701C"/>
    <w:rsid w:val="0023227A"/>
    <w:rsid w:val="002420E9"/>
    <w:rsid w:val="002457E4"/>
    <w:rsid w:val="00253F83"/>
    <w:rsid w:val="002549E7"/>
    <w:rsid w:val="00271F82"/>
    <w:rsid w:val="00277DB7"/>
    <w:rsid w:val="00284019"/>
    <w:rsid w:val="002A0675"/>
    <w:rsid w:val="002A1EBF"/>
    <w:rsid w:val="002A67B9"/>
    <w:rsid w:val="002D45D8"/>
    <w:rsid w:val="002E4A9A"/>
    <w:rsid w:val="002F3A93"/>
    <w:rsid w:val="002F6058"/>
    <w:rsid w:val="00303AB5"/>
    <w:rsid w:val="00312396"/>
    <w:rsid w:val="00314333"/>
    <w:rsid w:val="00325C3A"/>
    <w:rsid w:val="00327348"/>
    <w:rsid w:val="00337B64"/>
    <w:rsid w:val="00355234"/>
    <w:rsid w:val="00361AE2"/>
    <w:rsid w:val="003626EE"/>
    <w:rsid w:val="00393A35"/>
    <w:rsid w:val="00396062"/>
    <w:rsid w:val="003A188F"/>
    <w:rsid w:val="003A1AAD"/>
    <w:rsid w:val="003D4EF2"/>
    <w:rsid w:val="003D5041"/>
    <w:rsid w:val="003D57E6"/>
    <w:rsid w:val="003D5EDD"/>
    <w:rsid w:val="003D715B"/>
    <w:rsid w:val="003D7488"/>
    <w:rsid w:val="00407093"/>
    <w:rsid w:val="004254CC"/>
    <w:rsid w:val="0042733B"/>
    <w:rsid w:val="00440BC1"/>
    <w:rsid w:val="004425DD"/>
    <w:rsid w:val="0045752B"/>
    <w:rsid w:val="00463363"/>
    <w:rsid w:val="00483F6A"/>
    <w:rsid w:val="00485690"/>
    <w:rsid w:val="00490EA3"/>
    <w:rsid w:val="004A6BD0"/>
    <w:rsid w:val="004B1C06"/>
    <w:rsid w:val="004B493D"/>
    <w:rsid w:val="004C1BE4"/>
    <w:rsid w:val="004C33EC"/>
    <w:rsid w:val="004C515A"/>
    <w:rsid w:val="004D470F"/>
    <w:rsid w:val="004E072E"/>
    <w:rsid w:val="004E1497"/>
    <w:rsid w:val="00506D31"/>
    <w:rsid w:val="00511DFC"/>
    <w:rsid w:val="0053746F"/>
    <w:rsid w:val="00537953"/>
    <w:rsid w:val="0054343A"/>
    <w:rsid w:val="0054366B"/>
    <w:rsid w:val="0054755B"/>
    <w:rsid w:val="00550D03"/>
    <w:rsid w:val="00574CAC"/>
    <w:rsid w:val="00585CB5"/>
    <w:rsid w:val="005B4D2C"/>
    <w:rsid w:val="005B4D5C"/>
    <w:rsid w:val="005B555C"/>
    <w:rsid w:val="005D01E5"/>
    <w:rsid w:val="005D3021"/>
    <w:rsid w:val="005D5D41"/>
    <w:rsid w:val="005E0BC3"/>
    <w:rsid w:val="005E3740"/>
    <w:rsid w:val="005F1AC9"/>
    <w:rsid w:val="005F25DE"/>
    <w:rsid w:val="005F7BE2"/>
    <w:rsid w:val="006167F8"/>
    <w:rsid w:val="00626527"/>
    <w:rsid w:val="00634497"/>
    <w:rsid w:val="006345BC"/>
    <w:rsid w:val="006419D5"/>
    <w:rsid w:val="0065215C"/>
    <w:rsid w:val="00660FAC"/>
    <w:rsid w:val="00662E3D"/>
    <w:rsid w:val="00665532"/>
    <w:rsid w:val="00670F0E"/>
    <w:rsid w:val="00680E48"/>
    <w:rsid w:val="006874F2"/>
    <w:rsid w:val="00695C2F"/>
    <w:rsid w:val="006C33C0"/>
    <w:rsid w:val="006C726C"/>
    <w:rsid w:val="006E25E5"/>
    <w:rsid w:val="006F139B"/>
    <w:rsid w:val="00703899"/>
    <w:rsid w:val="0071410D"/>
    <w:rsid w:val="007206BC"/>
    <w:rsid w:val="007233B2"/>
    <w:rsid w:val="00726ACC"/>
    <w:rsid w:val="007346E1"/>
    <w:rsid w:val="0074459B"/>
    <w:rsid w:val="007503CA"/>
    <w:rsid w:val="0075097F"/>
    <w:rsid w:val="007563BE"/>
    <w:rsid w:val="007653C3"/>
    <w:rsid w:val="00770BDD"/>
    <w:rsid w:val="00771F90"/>
    <w:rsid w:val="00783981"/>
    <w:rsid w:val="00785A3F"/>
    <w:rsid w:val="007C0E07"/>
    <w:rsid w:val="007C658D"/>
    <w:rsid w:val="007D3DA4"/>
    <w:rsid w:val="007E4166"/>
    <w:rsid w:val="007E5005"/>
    <w:rsid w:val="007F1913"/>
    <w:rsid w:val="00801A68"/>
    <w:rsid w:val="00814F8C"/>
    <w:rsid w:val="00825399"/>
    <w:rsid w:val="008263BE"/>
    <w:rsid w:val="00840569"/>
    <w:rsid w:val="0084110F"/>
    <w:rsid w:val="00844596"/>
    <w:rsid w:val="00850264"/>
    <w:rsid w:val="008512C2"/>
    <w:rsid w:val="008514E3"/>
    <w:rsid w:val="008530C2"/>
    <w:rsid w:val="00855896"/>
    <w:rsid w:val="0086087A"/>
    <w:rsid w:val="00864338"/>
    <w:rsid w:val="00875475"/>
    <w:rsid w:val="008764BF"/>
    <w:rsid w:val="00891094"/>
    <w:rsid w:val="008A09A5"/>
    <w:rsid w:val="008A6302"/>
    <w:rsid w:val="008C58A6"/>
    <w:rsid w:val="008D05DC"/>
    <w:rsid w:val="008D2ECB"/>
    <w:rsid w:val="008D56F8"/>
    <w:rsid w:val="008D7493"/>
    <w:rsid w:val="008F2A36"/>
    <w:rsid w:val="00914D9B"/>
    <w:rsid w:val="00914DE1"/>
    <w:rsid w:val="00930748"/>
    <w:rsid w:val="009409A8"/>
    <w:rsid w:val="00941D50"/>
    <w:rsid w:val="00963912"/>
    <w:rsid w:val="00971B0C"/>
    <w:rsid w:val="00971F75"/>
    <w:rsid w:val="009760F5"/>
    <w:rsid w:val="00976D1B"/>
    <w:rsid w:val="0098328A"/>
    <w:rsid w:val="00990D64"/>
    <w:rsid w:val="009A2B1D"/>
    <w:rsid w:val="009B2333"/>
    <w:rsid w:val="009B2925"/>
    <w:rsid w:val="009B6893"/>
    <w:rsid w:val="009D6EBA"/>
    <w:rsid w:val="009E0108"/>
    <w:rsid w:val="009E6FC4"/>
    <w:rsid w:val="009F47F4"/>
    <w:rsid w:val="00A0601F"/>
    <w:rsid w:val="00A23FA8"/>
    <w:rsid w:val="00A268FD"/>
    <w:rsid w:val="00A32827"/>
    <w:rsid w:val="00A47FDA"/>
    <w:rsid w:val="00A533B1"/>
    <w:rsid w:val="00A76179"/>
    <w:rsid w:val="00A81B4D"/>
    <w:rsid w:val="00A871F9"/>
    <w:rsid w:val="00AA1615"/>
    <w:rsid w:val="00AA20DE"/>
    <w:rsid w:val="00AB079D"/>
    <w:rsid w:val="00AC7DE9"/>
    <w:rsid w:val="00AE00F7"/>
    <w:rsid w:val="00AE2732"/>
    <w:rsid w:val="00AF585D"/>
    <w:rsid w:val="00AF5B19"/>
    <w:rsid w:val="00B12ECD"/>
    <w:rsid w:val="00B22715"/>
    <w:rsid w:val="00B22F69"/>
    <w:rsid w:val="00B230DD"/>
    <w:rsid w:val="00B26D2A"/>
    <w:rsid w:val="00B40165"/>
    <w:rsid w:val="00B633E3"/>
    <w:rsid w:val="00B80588"/>
    <w:rsid w:val="00B80CEC"/>
    <w:rsid w:val="00BA52DA"/>
    <w:rsid w:val="00BE0B08"/>
    <w:rsid w:val="00BE2F4C"/>
    <w:rsid w:val="00BF2094"/>
    <w:rsid w:val="00C032E6"/>
    <w:rsid w:val="00C30CDB"/>
    <w:rsid w:val="00C34C01"/>
    <w:rsid w:val="00C35C9F"/>
    <w:rsid w:val="00C40959"/>
    <w:rsid w:val="00C56E2C"/>
    <w:rsid w:val="00C56EE2"/>
    <w:rsid w:val="00C92B30"/>
    <w:rsid w:val="00CB5A62"/>
    <w:rsid w:val="00CE63FC"/>
    <w:rsid w:val="00CF2872"/>
    <w:rsid w:val="00CF5C18"/>
    <w:rsid w:val="00CF7BF5"/>
    <w:rsid w:val="00CF7F98"/>
    <w:rsid w:val="00D03312"/>
    <w:rsid w:val="00D23C54"/>
    <w:rsid w:val="00D241FA"/>
    <w:rsid w:val="00D328B4"/>
    <w:rsid w:val="00D362C5"/>
    <w:rsid w:val="00D46E89"/>
    <w:rsid w:val="00D53E50"/>
    <w:rsid w:val="00D53FAF"/>
    <w:rsid w:val="00D575A6"/>
    <w:rsid w:val="00D57B8C"/>
    <w:rsid w:val="00D70069"/>
    <w:rsid w:val="00D740E7"/>
    <w:rsid w:val="00D76F75"/>
    <w:rsid w:val="00D80AA3"/>
    <w:rsid w:val="00D80BCA"/>
    <w:rsid w:val="00D82E3E"/>
    <w:rsid w:val="00DA1E21"/>
    <w:rsid w:val="00DA5AFA"/>
    <w:rsid w:val="00DB45E1"/>
    <w:rsid w:val="00DB4A9D"/>
    <w:rsid w:val="00DD2B20"/>
    <w:rsid w:val="00DD3752"/>
    <w:rsid w:val="00DE0A2A"/>
    <w:rsid w:val="00DE1903"/>
    <w:rsid w:val="00DF057A"/>
    <w:rsid w:val="00DF3DA5"/>
    <w:rsid w:val="00DF3FE7"/>
    <w:rsid w:val="00E028ED"/>
    <w:rsid w:val="00E06828"/>
    <w:rsid w:val="00E07A3F"/>
    <w:rsid w:val="00E13788"/>
    <w:rsid w:val="00E16F71"/>
    <w:rsid w:val="00E335DF"/>
    <w:rsid w:val="00E34BE5"/>
    <w:rsid w:val="00E45181"/>
    <w:rsid w:val="00E64068"/>
    <w:rsid w:val="00E833D9"/>
    <w:rsid w:val="00E9671D"/>
    <w:rsid w:val="00EB16B3"/>
    <w:rsid w:val="00EB7AA7"/>
    <w:rsid w:val="00ED2882"/>
    <w:rsid w:val="00EE5D3C"/>
    <w:rsid w:val="00EF0E2E"/>
    <w:rsid w:val="00EF2E86"/>
    <w:rsid w:val="00EF636D"/>
    <w:rsid w:val="00F038DC"/>
    <w:rsid w:val="00F05BF8"/>
    <w:rsid w:val="00F079FE"/>
    <w:rsid w:val="00F11413"/>
    <w:rsid w:val="00F1632E"/>
    <w:rsid w:val="00F41936"/>
    <w:rsid w:val="00F46E5E"/>
    <w:rsid w:val="00F510DD"/>
    <w:rsid w:val="00F511F8"/>
    <w:rsid w:val="00F54AEB"/>
    <w:rsid w:val="00F572A3"/>
    <w:rsid w:val="00F627A2"/>
    <w:rsid w:val="00F6429D"/>
    <w:rsid w:val="00F80E45"/>
    <w:rsid w:val="00F837EF"/>
    <w:rsid w:val="00FB3A42"/>
    <w:rsid w:val="00FC14D5"/>
    <w:rsid w:val="00FD2563"/>
    <w:rsid w:val="00FE36AC"/>
    <w:rsid w:val="00FE3FFF"/>
    <w:rsid w:val="00FF4F31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0F3A4"/>
  <w15:chartTrackingRefBased/>
  <w15:docId w15:val="{DF85DA6C-5AA5-4B46-B60A-938C1CDC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4110F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345B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345BC"/>
    <w:rPr>
      <w:color w:val="605E5C"/>
      <w:shd w:val="clear" w:color="auto" w:fill="E1DFDD"/>
    </w:rPr>
  </w:style>
  <w:style w:type="character" w:styleId="Vietosrezervavimoenklotekstas">
    <w:name w:val="Placeholder Text"/>
    <w:basedOn w:val="Numatytasispastraiposriftas"/>
    <w:uiPriority w:val="99"/>
    <w:semiHidden/>
    <w:rsid w:val="001B4E26"/>
    <w:rPr>
      <w:color w:val="808080"/>
    </w:rPr>
  </w:style>
  <w:style w:type="table" w:styleId="Lentelstinklelis">
    <w:name w:val="Table Grid"/>
    <w:basedOn w:val="prastojilentel"/>
    <w:uiPriority w:val="39"/>
    <w:rsid w:val="00F05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6429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6429D"/>
  </w:style>
  <w:style w:type="paragraph" w:styleId="Porat">
    <w:name w:val="footer"/>
    <w:basedOn w:val="prastasis"/>
    <w:link w:val="PoratDiagrama"/>
    <w:uiPriority w:val="99"/>
    <w:unhideWhenUsed/>
    <w:rsid w:val="00F6429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6429D"/>
  </w:style>
  <w:style w:type="paragraph" w:styleId="Z-Formospradia">
    <w:name w:val="HTML Top of Form"/>
    <w:basedOn w:val="prastasis"/>
    <w:next w:val="prastasis"/>
    <w:link w:val="Z-FormospradiaDiagrama"/>
    <w:hidden/>
    <w:uiPriority w:val="99"/>
    <w:semiHidden/>
    <w:unhideWhenUsed/>
    <w:rsid w:val="005D5D41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radiaDiagrama">
    <w:name w:val="Z-Formos pradžia Diagrama"/>
    <w:basedOn w:val="Numatytasispastraiposriftas"/>
    <w:link w:val="Z-Formospradia"/>
    <w:uiPriority w:val="99"/>
    <w:semiHidden/>
    <w:rsid w:val="005D5D41"/>
    <w:rPr>
      <w:rFonts w:ascii="Arial" w:hAnsi="Arial" w:cs="Arial"/>
      <w:vanish/>
      <w:sz w:val="16"/>
      <w:szCs w:val="16"/>
    </w:rPr>
  </w:style>
  <w:style w:type="paragraph" w:styleId="Z-Formospabaiga">
    <w:name w:val="HTML Bottom of Form"/>
    <w:basedOn w:val="prastasis"/>
    <w:next w:val="prastasis"/>
    <w:link w:val="Z-FormospabaigaDiagrama"/>
    <w:hidden/>
    <w:uiPriority w:val="99"/>
    <w:semiHidden/>
    <w:unhideWhenUsed/>
    <w:rsid w:val="005D5D41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abaigaDiagrama">
    <w:name w:val="Z-Formos pabaiga Diagrama"/>
    <w:basedOn w:val="Numatytasispastraiposriftas"/>
    <w:link w:val="Z-Formospabaiga"/>
    <w:uiPriority w:val="99"/>
    <w:semiHidden/>
    <w:rsid w:val="005D5D41"/>
    <w:rPr>
      <w:rFonts w:ascii="Arial" w:hAnsi="Arial" w:cs="Arial"/>
      <w:vanish/>
      <w:sz w:val="16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4755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4755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4755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4755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4755B"/>
    <w:rPr>
      <w:b/>
      <w:bCs/>
      <w:sz w:val="20"/>
      <w:szCs w:val="20"/>
    </w:rPr>
  </w:style>
  <w:style w:type="paragraph" w:styleId="Pataisymai">
    <w:name w:val="Revision"/>
    <w:hidden/>
    <w:uiPriority w:val="99"/>
    <w:semiHidden/>
    <w:rsid w:val="0054755B"/>
    <w:pPr>
      <w:spacing w:after="0" w:line="240" w:lineRule="auto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7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755B"/>
    <w:rPr>
      <w:rFonts w:ascii="Segoe UI" w:hAnsi="Segoe UI" w:cs="Segoe UI"/>
      <w:sz w:val="18"/>
      <w:szCs w:val="18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96062"/>
    <w:rPr>
      <w:color w:val="954F72" w:themeColor="followedHyperlink"/>
      <w:u w:val="single"/>
    </w:rPr>
  </w:style>
  <w:style w:type="character" w:customStyle="1" w:styleId="italic">
    <w:name w:val="italic"/>
    <w:basedOn w:val="Numatytasispastraiposriftas"/>
    <w:rsid w:val="008512C2"/>
  </w:style>
  <w:style w:type="paragraph" w:styleId="prastasiniatinklio">
    <w:name w:val="Normal (Web)"/>
    <w:basedOn w:val="prastasis"/>
    <w:uiPriority w:val="99"/>
    <w:semiHidden/>
    <w:unhideWhenUsed/>
    <w:rsid w:val="00C40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ecl-linklabel">
    <w:name w:val="ecl-link__label"/>
    <w:basedOn w:val="Numatytasispastraiposriftas"/>
    <w:rsid w:val="00C40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1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ytaus.teismai.l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vssa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lytaus.apylinkes@teismas.l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lytaus.teismai.l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lytaus.teismai.lt/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398727772124C679D06DE3F4C1B2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B042B-E49C-4E6C-AF35-20FB3F70D29B}"/>
      </w:docPartPr>
      <w:docPartBody>
        <w:p w:rsidR="00CF671F" w:rsidRDefault="00CF671F" w:rsidP="00CF671F">
          <w:pPr>
            <w:pStyle w:val="7398727772124C679D06DE3F4C1B2795"/>
          </w:pPr>
          <w:r w:rsidRPr="007D4BA3">
            <w:rPr>
              <w:rStyle w:val="Vietosrezervavimoenklotekstas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E92"/>
    <w:rsid w:val="00033057"/>
    <w:rsid w:val="00076273"/>
    <w:rsid w:val="000E7830"/>
    <w:rsid w:val="001131C2"/>
    <w:rsid w:val="00196BDA"/>
    <w:rsid w:val="001C4BA1"/>
    <w:rsid w:val="001D148A"/>
    <w:rsid w:val="001D41D6"/>
    <w:rsid w:val="00252D2C"/>
    <w:rsid w:val="002549E7"/>
    <w:rsid w:val="00292272"/>
    <w:rsid w:val="00294377"/>
    <w:rsid w:val="003734A8"/>
    <w:rsid w:val="003D77A5"/>
    <w:rsid w:val="004A13B3"/>
    <w:rsid w:val="004F090B"/>
    <w:rsid w:val="004F3E46"/>
    <w:rsid w:val="0057069C"/>
    <w:rsid w:val="005F0AA0"/>
    <w:rsid w:val="0060519B"/>
    <w:rsid w:val="00653480"/>
    <w:rsid w:val="00695A3E"/>
    <w:rsid w:val="006A5482"/>
    <w:rsid w:val="0078363D"/>
    <w:rsid w:val="00854DE4"/>
    <w:rsid w:val="009043DD"/>
    <w:rsid w:val="0094180E"/>
    <w:rsid w:val="00947798"/>
    <w:rsid w:val="00954F80"/>
    <w:rsid w:val="00A03BE3"/>
    <w:rsid w:val="00A53DC0"/>
    <w:rsid w:val="00A7164B"/>
    <w:rsid w:val="00A959FB"/>
    <w:rsid w:val="00AA0E92"/>
    <w:rsid w:val="00B403BA"/>
    <w:rsid w:val="00B62399"/>
    <w:rsid w:val="00BA44D9"/>
    <w:rsid w:val="00CF671F"/>
    <w:rsid w:val="00D362C5"/>
    <w:rsid w:val="00D91BA7"/>
    <w:rsid w:val="00DC0C11"/>
    <w:rsid w:val="00E06489"/>
    <w:rsid w:val="00E41721"/>
    <w:rsid w:val="00E61D62"/>
    <w:rsid w:val="00F04D29"/>
    <w:rsid w:val="00FA728C"/>
    <w:rsid w:val="00FB2201"/>
    <w:rsid w:val="00FB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CF671F"/>
    <w:rPr>
      <w:color w:val="808080"/>
    </w:rPr>
  </w:style>
  <w:style w:type="paragraph" w:customStyle="1" w:styleId="7398727772124C679D06DE3F4C1B2795">
    <w:name w:val="7398727772124C679D06DE3F4C1B2795"/>
    <w:rsid w:val="00CF671F"/>
    <w:pPr>
      <w:spacing w:line="278" w:lineRule="auto"/>
    </w:pPr>
    <w:rPr>
      <w:kern w:val="2"/>
      <w:sz w:val="24"/>
      <w:szCs w:val="24"/>
      <w:lang w:val="lt-LT" w:eastAsia="lt-LT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B5A3C-E050-44B8-BD99-61E063C9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2349</Words>
  <Characters>1340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 Beržinskienė</dc:creator>
  <cp:lastModifiedBy>Eimantas Jancevičius</cp:lastModifiedBy>
  <cp:revision>2</cp:revision>
  <dcterms:created xsi:type="dcterms:W3CDTF">2024-11-06T13:02:00Z</dcterms:created>
  <dcterms:modified xsi:type="dcterms:W3CDTF">2024-11-06T13:02:00Z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9e203b819e11041da13d2faef4b587172f075f6aff262e16408201198a4cb67e</vt:lpwstr>
  </property>
</Properties>
</file>